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CFE8" w14:textId="77777777" w:rsidR="00D5513F" w:rsidRDefault="00D5513F" w:rsidP="00D5513F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Generación de residuos sólidos domiciliarios (RSD)</w:t>
      </w:r>
    </w:p>
    <w:p w14:paraId="1DD6D219" w14:textId="77777777" w:rsidR="00D5513F" w:rsidRPr="00204DCD" w:rsidRDefault="00D5513F" w:rsidP="00D5513F">
      <w:pPr>
        <w:spacing w:before="0" w:after="0"/>
        <w:ind w:left="360"/>
        <w:jc w:val="left"/>
        <w:rPr>
          <w:rFonts w:ascii="Times New Roman" w:eastAsia="Times New Roman" w:hAnsi="Times New Roman" w:cs="Times New Roman"/>
          <w:sz w:val="24"/>
        </w:rPr>
      </w:pPr>
      <w:r>
        <w:rPr>
          <w:lang w:val="es-ES"/>
        </w:rPr>
        <w:t xml:space="preserve">Este conjunto de datos de </w:t>
      </w:r>
      <w:r w:rsidRPr="00084E39">
        <w:rPr>
          <w:lang w:val="es-ES"/>
        </w:rPr>
        <w:t>"Resid</w:t>
      </w:r>
      <w:r>
        <w:rPr>
          <w:lang w:val="es-ES"/>
        </w:rPr>
        <w:t>u</w:t>
      </w:r>
      <w:r w:rsidRPr="00084E39">
        <w:rPr>
          <w:lang w:val="es-ES"/>
        </w:rPr>
        <w:t>os Sólidos Domiciliarios", representa la proyección mensual de los residuos en la comu</w:t>
      </w:r>
      <w:r>
        <w:rPr>
          <w:lang w:val="es-ES"/>
        </w:rPr>
        <w:t>na. Incluye:</w:t>
      </w:r>
    </w:p>
    <w:p w14:paraId="5546C240" w14:textId="77777777" w:rsidR="00D5513F" w:rsidRDefault="00D5513F" w:rsidP="00D5513F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RSD totales: </w:t>
      </w:r>
      <w:r w:rsidRPr="00323A6D">
        <w:rPr>
          <w:lang w:val="es-ES"/>
        </w:rPr>
        <w:t>Estos datos muestran la proyecci</w:t>
      </w:r>
      <w:r w:rsidRPr="00323A6D">
        <w:rPr>
          <w:rFonts w:hint="eastAsia"/>
          <w:lang w:val="es-ES"/>
        </w:rPr>
        <w:t>ó</w:t>
      </w:r>
      <w:r w:rsidRPr="00323A6D">
        <w:rPr>
          <w:lang w:val="es-ES"/>
        </w:rPr>
        <w:t>n de los residuos s</w:t>
      </w:r>
      <w:r w:rsidRPr="00323A6D">
        <w:rPr>
          <w:rFonts w:hint="eastAsia"/>
          <w:lang w:val="es-ES"/>
        </w:rPr>
        <w:t>ó</w:t>
      </w:r>
      <w:r w:rsidRPr="00323A6D">
        <w:rPr>
          <w:lang w:val="es-ES"/>
        </w:rPr>
        <w:t>lidos domiciliarios totales generados en la comuna mensualmente hasta el a</w:t>
      </w:r>
      <w:r w:rsidRPr="00323A6D">
        <w:rPr>
          <w:rFonts w:hint="eastAsia"/>
          <w:lang w:val="es-ES"/>
        </w:rPr>
        <w:t>ñ</w:t>
      </w:r>
      <w:r w:rsidRPr="00323A6D">
        <w:rPr>
          <w:lang w:val="es-ES"/>
        </w:rPr>
        <w:t>o 2035. Considera los residuos que van a disposici</w:t>
      </w:r>
      <w:r w:rsidRPr="00323A6D">
        <w:rPr>
          <w:rFonts w:hint="eastAsia"/>
          <w:lang w:val="es-ES"/>
        </w:rPr>
        <w:t>ó</w:t>
      </w:r>
      <w:r w:rsidRPr="00323A6D">
        <w:rPr>
          <w:lang w:val="es-ES"/>
        </w:rPr>
        <w:t xml:space="preserve">n final, los reciclables y los </w:t>
      </w:r>
      <w:proofErr w:type="spellStart"/>
      <w:r w:rsidRPr="00323A6D">
        <w:rPr>
          <w:lang w:val="es-ES"/>
        </w:rPr>
        <w:t>compostables</w:t>
      </w:r>
      <w:proofErr w:type="spellEnd"/>
      <w:r w:rsidRPr="00323A6D">
        <w:rPr>
          <w:lang w:val="es-ES"/>
        </w:rPr>
        <w:t>.</w:t>
      </w:r>
    </w:p>
    <w:p w14:paraId="169701CC" w14:textId="77777777" w:rsidR="00D5513F" w:rsidRDefault="00D5513F" w:rsidP="00D5513F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RSD reciclables: </w:t>
      </w:r>
      <w:r w:rsidRPr="00E32A86">
        <w:rPr>
          <w:lang w:val="es-ES"/>
        </w:rPr>
        <w:t>Estos datos muestran la proyecci</w:t>
      </w:r>
      <w:r w:rsidRPr="00E32A86">
        <w:rPr>
          <w:rFonts w:hint="eastAsia"/>
          <w:lang w:val="es-ES"/>
        </w:rPr>
        <w:t>ó</w:t>
      </w:r>
      <w:r w:rsidRPr="00E32A86">
        <w:rPr>
          <w:lang w:val="es-ES"/>
        </w:rPr>
        <w:t>n de los residuos s</w:t>
      </w:r>
      <w:r w:rsidRPr="00E32A86">
        <w:rPr>
          <w:rFonts w:hint="eastAsia"/>
          <w:lang w:val="es-ES"/>
        </w:rPr>
        <w:t>ó</w:t>
      </w:r>
      <w:r w:rsidRPr="00E32A86">
        <w:rPr>
          <w:lang w:val="es-ES"/>
        </w:rPr>
        <w:t>lidos domiciliarios reciclables generados en la comuna mensualmente hasta el a</w:t>
      </w:r>
      <w:r w:rsidRPr="00E32A86">
        <w:rPr>
          <w:rFonts w:hint="eastAsia"/>
          <w:lang w:val="es-ES"/>
        </w:rPr>
        <w:t>ñ</w:t>
      </w:r>
      <w:r w:rsidRPr="00E32A86">
        <w:rPr>
          <w:lang w:val="es-ES"/>
        </w:rPr>
        <w:t>o 2035. Se entiende por reciclables a todos aquellos residuos que reciben un tratamiento distinto a la disposici</w:t>
      </w:r>
      <w:r w:rsidRPr="00E32A86">
        <w:rPr>
          <w:rFonts w:hint="eastAsia"/>
          <w:lang w:val="es-ES"/>
        </w:rPr>
        <w:t>ó</w:t>
      </w:r>
      <w:r w:rsidRPr="00E32A86">
        <w:rPr>
          <w:lang w:val="es-ES"/>
        </w:rPr>
        <w:t>n final y/o al compostaje (cartones, vidrios, papeles, pl</w:t>
      </w:r>
      <w:r w:rsidRPr="00E32A86">
        <w:rPr>
          <w:rFonts w:hint="eastAsia"/>
          <w:lang w:val="es-ES"/>
        </w:rPr>
        <w:t>á</w:t>
      </w:r>
      <w:r w:rsidRPr="00E32A86">
        <w:rPr>
          <w:lang w:val="es-ES"/>
        </w:rPr>
        <w:t xml:space="preserve">sticos PET, aluminios, </w:t>
      </w:r>
      <w:proofErr w:type="spellStart"/>
      <w:r w:rsidRPr="00E32A86">
        <w:rPr>
          <w:lang w:val="es-ES"/>
        </w:rPr>
        <w:t>etc</w:t>
      </w:r>
      <w:proofErr w:type="spellEnd"/>
      <w:r w:rsidRPr="00E32A86">
        <w:rPr>
          <w:lang w:val="es-ES"/>
        </w:rPr>
        <w:t>).</w:t>
      </w:r>
    </w:p>
    <w:p w14:paraId="3A2C9BD8" w14:textId="77777777" w:rsidR="00D5513F" w:rsidRDefault="00D5513F" w:rsidP="00D5513F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 xml:space="preserve">RSD </w:t>
      </w:r>
      <w:proofErr w:type="spellStart"/>
      <w:r>
        <w:rPr>
          <w:lang w:val="es-ES"/>
        </w:rPr>
        <w:t>compostables</w:t>
      </w:r>
      <w:proofErr w:type="spellEnd"/>
      <w:r>
        <w:rPr>
          <w:lang w:val="es-ES"/>
        </w:rPr>
        <w:t xml:space="preserve"> de residentes: </w:t>
      </w:r>
      <w:r w:rsidRPr="00E32A86">
        <w:rPr>
          <w:lang w:val="es-ES"/>
        </w:rPr>
        <w:t>Estos datos muestran la proyecci</w:t>
      </w:r>
      <w:r w:rsidRPr="00E32A86">
        <w:rPr>
          <w:rFonts w:hint="eastAsia"/>
          <w:lang w:val="es-ES"/>
        </w:rPr>
        <w:t>ó</w:t>
      </w:r>
      <w:r w:rsidRPr="00E32A86">
        <w:rPr>
          <w:lang w:val="es-ES"/>
        </w:rPr>
        <w:t>n de los residuos s</w:t>
      </w:r>
      <w:r w:rsidRPr="00E32A86">
        <w:rPr>
          <w:rFonts w:hint="eastAsia"/>
          <w:lang w:val="es-ES"/>
        </w:rPr>
        <w:t>ó</w:t>
      </w:r>
      <w:r w:rsidRPr="00E32A86">
        <w:rPr>
          <w:lang w:val="es-ES"/>
        </w:rPr>
        <w:t xml:space="preserve">lidos domiciliarios </w:t>
      </w:r>
      <w:proofErr w:type="spellStart"/>
      <w:r w:rsidRPr="00E32A86">
        <w:rPr>
          <w:lang w:val="es-ES"/>
        </w:rPr>
        <w:t>compostables</w:t>
      </w:r>
      <w:proofErr w:type="spellEnd"/>
      <w:r w:rsidRPr="00E32A86">
        <w:rPr>
          <w:lang w:val="es-ES"/>
        </w:rPr>
        <w:t xml:space="preserve"> de poblaci</w:t>
      </w:r>
      <w:r w:rsidRPr="00E32A86">
        <w:rPr>
          <w:rFonts w:hint="eastAsia"/>
          <w:lang w:val="es-ES"/>
        </w:rPr>
        <w:t>ó</w:t>
      </w:r>
      <w:r w:rsidRPr="00E32A86">
        <w:rPr>
          <w:lang w:val="es-ES"/>
        </w:rPr>
        <w:t>n residentes generados mensualmente en la comuna hasta el a</w:t>
      </w:r>
      <w:r w:rsidRPr="00E32A86">
        <w:rPr>
          <w:rFonts w:hint="eastAsia"/>
          <w:lang w:val="es-ES"/>
        </w:rPr>
        <w:t>ñ</w:t>
      </w:r>
      <w:r w:rsidRPr="00E32A86">
        <w:rPr>
          <w:lang w:val="es-ES"/>
        </w:rPr>
        <w:t>o 2035. Estos residuos son tratados en composteras domiciliarias.</w:t>
      </w:r>
    </w:p>
    <w:p w14:paraId="13F52697" w14:textId="77777777" w:rsidR="00FD3B22" w:rsidRDefault="00D5513F"/>
    <w:sectPr w:rsidR="00FD3B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MRoman1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FAE"/>
    <w:multiLevelType w:val="hybridMultilevel"/>
    <w:tmpl w:val="B6D6B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FC"/>
    <w:rsid w:val="000E57E7"/>
    <w:rsid w:val="002A35C4"/>
    <w:rsid w:val="00493E1D"/>
    <w:rsid w:val="004A0C84"/>
    <w:rsid w:val="004E6807"/>
    <w:rsid w:val="00CF56FC"/>
    <w:rsid w:val="00D5513F"/>
    <w:rsid w:val="00F2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C975"/>
  <w15:chartTrackingRefBased/>
  <w15:docId w15:val="{A004DFEA-22A3-45B1-9C42-20E6A32E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6FC"/>
    <w:pPr>
      <w:spacing w:before="120" w:after="120" w:line="240" w:lineRule="auto"/>
      <w:jc w:val="both"/>
    </w:pPr>
    <w:rPr>
      <w:rFonts w:ascii="LMRoman10" w:hAnsi="LMRoman10"/>
      <w:sz w:val="20"/>
      <w:szCs w:val="24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5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Samur</dc:creator>
  <cp:keywords/>
  <dc:description/>
  <cp:lastModifiedBy>Sofia Samur</cp:lastModifiedBy>
  <cp:revision>2</cp:revision>
  <dcterms:created xsi:type="dcterms:W3CDTF">2021-06-11T15:56:00Z</dcterms:created>
  <dcterms:modified xsi:type="dcterms:W3CDTF">2021-06-11T15:56:00Z</dcterms:modified>
</cp:coreProperties>
</file>